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9B" w:rsidRDefault="00DD7C9B" w:rsidP="00DD7C9B">
      <w:pPr>
        <w:tabs>
          <w:tab w:val="left" w:pos="1155"/>
        </w:tabs>
        <w:rPr>
          <w:rFonts w:ascii="方正小标宋简体" w:eastAsia="方正小标宋简体" w:hAnsi="仿宋"/>
          <w:sz w:val="36"/>
          <w:szCs w:val="32"/>
        </w:rPr>
      </w:pPr>
      <w:r>
        <w:rPr>
          <w:rFonts w:ascii="方正小标宋简体" w:eastAsia="方正小标宋简体" w:hAnsi="仿宋" w:hint="eastAsia"/>
          <w:sz w:val="36"/>
          <w:szCs w:val="32"/>
        </w:rPr>
        <w:t>附件：</w:t>
      </w:r>
    </w:p>
    <w:p w:rsidR="00DD7C9B" w:rsidRPr="00AC07F6" w:rsidRDefault="00DD7C9B" w:rsidP="00DD7C9B">
      <w:pPr>
        <w:tabs>
          <w:tab w:val="left" w:pos="1155"/>
        </w:tabs>
        <w:jc w:val="center"/>
        <w:rPr>
          <w:rFonts w:ascii="仿宋" w:eastAsia="仿宋" w:hAnsi="仿宋"/>
          <w:sz w:val="32"/>
          <w:szCs w:val="32"/>
        </w:rPr>
      </w:pPr>
      <w:r w:rsidRPr="00D11A0B">
        <w:rPr>
          <w:rFonts w:ascii="方正小标宋简体" w:eastAsia="方正小标宋简体" w:hAnsi="仿宋" w:hint="eastAsia"/>
          <w:sz w:val="36"/>
          <w:szCs w:val="32"/>
        </w:rPr>
        <w:t>夜场活动</w:t>
      </w:r>
      <w:r>
        <w:rPr>
          <w:rFonts w:ascii="方正小标宋简体" w:eastAsia="方正小标宋简体" w:hAnsi="仿宋" w:hint="eastAsia"/>
          <w:sz w:val="36"/>
          <w:szCs w:val="32"/>
        </w:rPr>
        <w:t>安排</w:t>
      </w:r>
      <w:r w:rsidRPr="00D11A0B">
        <w:rPr>
          <w:rFonts w:ascii="方正小标宋简体" w:eastAsia="方正小标宋简体" w:hAnsi="仿宋" w:hint="eastAsia"/>
          <w:sz w:val="36"/>
          <w:szCs w:val="32"/>
        </w:rPr>
        <w:t>表</w:t>
      </w:r>
    </w:p>
    <w:tbl>
      <w:tblPr>
        <w:tblStyle w:val="a3"/>
        <w:tblpPr w:leftFromText="180" w:rightFromText="180" w:vertAnchor="page" w:horzAnchor="margin" w:tblpXSpec="center" w:tblpY="3436"/>
        <w:tblW w:w="10031" w:type="dxa"/>
        <w:tblLayout w:type="fixed"/>
        <w:tblLook w:val="04A0"/>
      </w:tblPr>
      <w:tblGrid>
        <w:gridCol w:w="1526"/>
        <w:gridCol w:w="1701"/>
        <w:gridCol w:w="3544"/>
        <w:gridCol w:w="3260"/>
      </w:tblGrid>
      <w:tr w:rsidR="00DD7C9B" w:rsidRPr="00671DCC" w:rsidTr="006A78E2">
        <w:tc>
          <w:tcPr>
            <w:tcW w:w="1526" w:type="dxa"/>
            <w:vAlign w:val="center"/>
          </w:tcPr>
          <w:p w:rsidR="00DD7C9B" w:rsidRPr="00671DCC" w:rsidRDefault="00DD7C9B" w:rsidP="006A78E2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主题</w:t>
            </w:r>
          </w:p>
        </w:tc>
        <w:tc>
          <w:tcPr>
            <w:tcW w:w="1701" w:type="dxa"/>
            <w:vAlign w:val="center"/>
          </w:tcPr>
          <w:p w:rsidR="00DD7C9B" w:rsidRPr="00671DCC" w:rsidRDefault="00DD7C9B" w:rsidP="006A78E2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时间</w:t>
            </w:r>
          </w:p>
        </w:tc>
        <w:tc>
          <w:tcPr>
            <w:tcW w:w="3544" w:type="dxa"/>
            <w:vAlign w:val="center"/>
          </w:tcPr>
          <w:p w:rsidR="00DD7C9B" w:rsidRPr="00671DCC" w:rsidRDefault="00DD7C9B" w:rsidP="006A78E2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科普节目</w:t>
            </w:r>
          </w:p>
        </w:tc>
        <w:tc>
          <w:tcPr>
            <w:tcW w:w="3260" w:type="dxa"/>
            <w:vAlign w:val="center"/>
          </w:tcPr>
          <w:p w:rsidR="00DD7C9B" w:rsidRDefault="00DD7C9B" w:rsidP="006A78E2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科普活动</w:t>
            </w:r>
          </w:p>
        </w:tc>
      </w:tr>
      <w:tr w:rsidR="00DD7C9B" w:rsidTr="006A78E2">
        <w:tc>
          <w:tcPr>
            <w:tcW w:w="1526" w:type="dxa"/>
            <w:vAlign w:val="center"/>
          </w:tcPr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今夜星空</w:t>
            </w:r>
          </w:p>
        </w:tc>
        <w:tc>
          <w:tcPr>
            <w:tcW w:w="1701" w:type="dxa"/>
            <w:vAlign w:val="center"/>
          </w:tcPr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10月24日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17:30-21:00</w:t>
            </w:r>
          </w:p>
        </w:tc>
        <w:tc>
          <w:tcPr>
            <w:tcW w:w="3544" w:type="dxa"/>
            <w:vAlign w:val="center"/>
          </w:tcPr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《大鸟探险记》（球幕）《撞击与生命》（4D）</w:t>
            </w:r>
          </w:p>
          <w:p w:rsidR="00DD7C9B" w:rsidRPr="00F92C92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《奔向月球》（3D）</w:t>
            </w:r>
          </w:p>
        </w:tc>
        <w:tc>
          <w:tcPr>
            <w:tcW w:w="3260" w:type="dxa"/>
            <w:vAlign w:val="center"/>
          </w:tcPr>
          <w:p w:rsidR="00DD7C9B" w:rsidRPr="00551681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51681">
              <w:rPr>
                <w:rFonts w:ascii="仿宋" w:eastAsia="仿宋" w:hAnsi="仿宋" w:hint="eastAsia"/>
                <w:b/>
                <w:sz w:val="32"/>
                <w:szCs w:val="32"/>
              </w:rPr>
              <w:t>展览讲解：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星座展厅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“寻找另一个地球”</w:t>
            </w:r>
          </w:p>
          <w:p w:rsidR="00DD7C9B" w:rsidRPr="00551681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51681">
              <w:rPr>
                <w:rFonts w:ascii="仿宋" w:eastAsia="仿宋" w:hAnsi="仿宋" w:hint="eastAsia"/>
                <w:b/>
                <w:sz w:val="32"/>
                <w:szCs w:val="32"/>
              </w:rPr>
              <w:t>科普讲座：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今夜星空和近期天象（天象仪演示）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从白矮星说起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12A5E">
              <w:rPr>
                <w:rFonts w:ascii="仿宋" w:eastAsia="仿宋" w:hAnsi="仿宋" w:hint="eastAsia"/>
                <w:b/>
                <w:sz w:val="32"/>
                <w:szCs w:val="32"/>
              </w:rPr>
              <w:t>望远镜观测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科普活动课程</w:t>
            </w:r>
            <w:r w:rsidRPr="00551681">
              <w:rPr>
                <w:rFonts w:ascii="仿宋" w:eastAsia="仿宋" w:hAnsi="仿宋" w:hint="eastAsia"/>
                <w:b/>
                <w:sz w:val="32"/>
                <w:szCs w:val="32"/>
              </w:rPr>
              <w:t>：</w:t>
            </w:r>
          </w:p>
          <w:p w:rsidR="00DD7C9B" w:rsidRPr="00551681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星座故事书-秋季星空</w:t>
            </w:r>
          </w:p>
        </w:tc>
      </w:tr>
      <w:tr w:rsidR="00DD7C9B" w:rsidTr="006A78E2">
        <w:tc>
          <w:tcPr>
            <w:tcW w:w="1526" w:type="dxa"/>
            <w:vAlign w:val="center"/>
          </w:tcPr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月球</w:t>
            </w:r>
          </w:p>
        </w:tc>
        <w:tc>
          <w:tcPr>
            <w:tcW w:w="1701" w:type="dxa"/>
            <w:vAlign w:val="center"/>
          </w:tcPr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10月31日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17:30-21:00</w:t>
            </w:r>
          </w:p>
        </w:tc>
        <w:tc>
          <w:tcPr>
            <w:tcW w:w="3544" w:type="dxa"/>
            <w:vAlign w:val="center"/>
          </w:tcPr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《北极星》（球幕）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《奇妙的星空》（球幕）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</w:t>
            </w:r>
            <w:r w:rsidRPr="00551681">
              <w:rPr>
                <w:rFonts w:ascii="仿宋" w:eastAsia="仿宋" w:hAnsi="仿宋" w:hint="eastAsia"/>
                <w:sz w:val="32"/>
                <w:szCs w:val="32"/>
              </w:rPr>
              <w:t>UFO与外星人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》（球幕）《小强的故事》（4D）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《奔向月球》（3D）</w:t>
            </w:r>
          </w:p>
        </w:tc>
        <w:tc>
          <w:tcPr>
            <w:tcW w:w="3260" w:type="dxa"/>
            <w:vAlign w:val="center"/>
          </w:tcPr>
          <w:p w:rsidR="00DD7C9B" w:rsidRPr="00551681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51681">
              <w:rPr>
                <w:rFonts w:ascii="仿宋" w:eastAsia="仿宋" w:hAnsi="仿宋" w:hint="eastAsia"/>
                <w:b/>
                <w:sz w:val="32"/>
                <w:szCs w:val="32"/>
              </w:rPr>
              <w:t>展览讲解：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月球陨石展厅</w:t>
            </w:r>
          </w:p>
          <w:p w:rsidR="00DD7C9B" w:rsidRPr="00012A5E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“寻找另一个地球”</w:t>
            </w:r>
          </w:p>
          <w:p w:rsidR="00DD7C9B" w:rsidRPr="00012A5E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12A5E">
              <w:rPr>
                <w:rFonts w:ascii="仿宋" w:eastAsia="仿宋" w:hAnsi="仿宋" w:hint="eastAsia"/>
                <w:b/>
                <w:sz w:val="32"/>
                <w:szCs w:val="32"/>
              </w:rPr>
              <w:t>科普讲座：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漫话月球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12A5E">
              <w:rPr>
                <w:rFonts w:ascii="仿宋" w:eastAsia="仿宋" w:hAnsi="仿宋" w:hint="eastAsia"/>
                <w:b/>
                <w:sz w:val="32"/>
                <w:szCs w:val="32"/>
              </w:rPr>
              <w:t>望远镜观测：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月球</w:t>
            </w:r>
          </w:p>
          <w:p w:rsidR="00DD7C9B" w:rsidRPr="00012A5E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科普活动课程</w:t>
            </w:r>
            <w:r w:rsidRPr="00012A5E">
              <w:rPr>
                <w:rFonts w:ascii="仿宋" w:eastAsia="仿宋" w:hAnsi="仿宋" w:hint="eastAsia"/>
                <w:b/>
                <w:sz w:val="32"/>
                <w:szCs w:val="32"/>
              </w:rPr>
              <w:t>：</w:t>
            </w:r>
          </w:p>
          <w:p w:rsidR="00DD7C9B" w:rsidRPr="00E64E59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巧手学天文-月相演示</w:t>
            </w:r>
          </w:p>
        </w:tc>
      </w:tr>
      <w:tr w:rsidR="00DD7C9B" w:rsidTr="006A78E2">
        <w:tc>
          <w:tcPr>
            <w:tcW w:w="1526" w:type="dxa"/>
            <w:vAlign w:val="center"/>
          </w:tcPr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行星</w:t>
            </w:r>
          </w:p>
        </w:tc>
        <w:tc>
          <w:tcPr>
            <w:tcW w:w="1701" w:type="dxa"/>
            <w:vAlign w:val="center"/>
          </w:tcPr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11月7日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17:30-21:</w:t>
            </w: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00</w:t>
            </w:r>
          </w:p>
        </w:tc>
        <w:tc>
          <w:tcPr>
            <w:tcW w:w="3544" w:type="dxa"/>
            <w:vAlign w:val="center"/>
          </w:tcPr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《天上的宫殿》（球幕）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《奇妙的星空》（球幕）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《</w:t>
            </w:r>
            <w:r w:rsidRPr="00551681">
              <w:rPr>
                <w:rFonts w:ascii="仿宋" w:eastAsia="仿宋" w:hAnsi="仿宋" w:hint="eastAsia"/>
                <w:sz w:val="32"/>
                <w:szCs w:val="32"/>
              </w:rPr>
              <w:t>UFO与外星人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》（球幕）《穿越寒武纪》（4D）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《奔向月球》（3D）</w:t>
            </w:r>
          </w:p>
        </w:tc>
        <w:tc>
          <w:tcPr>
            <w:tcW w:w="3260" w:type="dxa"/>
            <w:vAlign w:val="center"/>
          </w:tcPr>
          <w:p w:rsidR="00DD7C9B" w:rsidRPr="00551681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51681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展览讲解：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太阳家族展区</w:t>
            </w:r>
          </w:p>
          <w:p w:rsidR="00DD7C9B" w:rsidRPr="00CC5CAD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“</w:t>
            </w:r>
            <w:r w:rsidRPr="00697AE7">
              <w:rPr>
                <w:rFonts w:ascii="仿宋" w:eastAsia="仿宋" w:hAnsi="仿宋" w:hint="eastAsia"/>
                <w:sz w:val="32"/>
                <w:szCs w:val="32"/>
              </w:rPr>
              <w:t>寻找另一个地球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”</w:t>
            </w:r>
          </w:p>
          <w:p w:rsidR="00DD7C9B" w:rsidRPr="00FB3913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B3913">
              <w:rPr>
                <w:rFonts w:ascii="仿宋" w:eastAsia="仿宋" w:hAnsi="仿宋" w:hint="eastAsia"/>
                <w:b/>
                <w:sz w:val="32"/>
                <w:szCs w:val="32"/>
              </w:rPr>
              <w:t>科普讲座：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寻找另一个地球-</w:t>
            </w:r>
            <w:proofErr w:type="gramStart"/>
            <w:r w:rsidRPr="00697AE7">
              <w:rPr>
                <w:rFonts w:ascii="仿宋" w:eastAsia="仿宋" w:hAnsi="仿宋" w:hint="eastAsia"/>
                <w:sz w:val="32"/>
                <w:szCs w:val="32"/>
              </w:rPr>
              <w:t>从系外行星</w:t>
            </w:r>
            <w:proofErr w:type="gramEnd"/>
            <w:r w:rsidRPr="00697AE7">
              <w:rPr>
                <w:rFonts w:ascii="仿宋" w:eastAsia="仿宋" w:hAnsi="仿宋" w:hint="eastAsia"/>
                <w:sz w:val="32"/>
                <w:szCs w:val="32"/>
              </w:rPr>
              <w:t>到地外文明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B3913">
              <w:rPr>
                <w:rFonts w:ascii="仿宋" w:eastAsia="仿宋" w:hAnsi="仿宋" w:hint="eastAsia"/>
                <w:b/>
                <w:sz w:val="32"/>
                <w:szCs w:val="32"/>
              </w:rPr>
              <w:t>望远镜观测：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火星</w:t>
            </w:r>
          </w:p>
          <w:p w:rsidR="00DD7C9B" w:rsidRPr="00FB3913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科普活动课程</w:t>
            </w:r>
            <w:r w:rsidRPr="00FB3913">
              <w:rPr>
                <w:rFonts w:ascii="仿宋" w:eastAsia="仿宋" w:hAnsi="仿宋" w:hint="eastAsia"/>
                <w:b/>
                <w:sz w:val="32"/>
                <w:szCs w:val="32"/>
              </w:rPr>
              <w:t>：</w:t>
            </w:r>
          </w:p>
          <w:p w:rsidR="00DD7C9B" w:rsidRPr="00DD0579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绘制行星模型</w:t>
            </w:r>
          </w:p>
        </w:tc>
      </w:tr>
      <w:tr w:rsidR="00DD7C9B" w:rsidTr="006A78E2">
        <w:tc>
          <w:tcPr>
            <w:tcW w:w="1526" w:type="dxa"/>
            <w:vAlign w:val="center"/>
          </w:tcPr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望远镜和星空摄影</w:t>
            </w:r>
          </w:p>
        </w:tc>
        <w:tc>
          <w:tcPr>
            <w:tcW w:w="1701" w:type="dxa"/>
            <w:vAlign w:val="center"/>
          </w:tcPr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11月14日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17:30-21:00</w:t>
            </w:r>
          </w:p>
        </w:tc>
        <w:tc>
          <w:tcPr>
            <w:tcW w:w="3544" w:type="dxa"/>
            <w:vAlign w:val="center"/>
          </w:tcPr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《迷离的星际》（球幕）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《奇妙的星空》（球幕）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</w:t>
            </w:r>
            <w:r w:rsidRPr="00551681">
              <w:rPr>
                <w:rFonts w:ascii="仿宋" w:eastAsia="仿宋" w:hAnsi="仿宋" w:hint="eastAsia"/>
                <w:sz w:val="32"/>
                <w:szCs w:val="32"/>
              </w:rPr>
              <w:t>UFO与外星人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》（球幕）《撞击与生命》（4D）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《奔向月球》（3D）</w:t>
            </w:r>
          </w:p>
        </w:tc>
        <w:tc>
          <w:tcPr>
            <w:tcW w:w="3260" w:type="dxa"/>
            <w:vAlign w:val="center"/>
          </w:tcPr>
          <w:p w:rsidR="00DD7C9B" w:rsidRPr="00787463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87463">
              <w:rPr>
                <w:rFonts w:ascii="仿宋" w:eastAsia="仿宋" w:hAnsi="仿宋" w:hint="eastAsia"/>
                <w:b/>
                <w:sz w:val="32"/>
                <w:szCs w:val="32"/>
              </w:rPr>
              <w:t>展览讲解：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“巨眼观天”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“管窥宇宙”</w:t>
            </w:r>
          </w:p>
          <w:p w:rsidR="00DD7C9B" w:rsidRPr="00787463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87463">
              <w:rPr>
                <w:rFonts w:ascii="仿宋" w:eastAsia="仿宋" w:hAnsi="仿宋" w:hint="eastAsia"/>
                <w:b/>
                <w:sz w:val="32"/>
                <w:szCs w:val="32"/>
              </w:rPr>
              <w:t>科普讲座：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7AE7">
              <w:rPr>
                <w:rFonts w:ascii="仿宋" w:eastAsia="仿宋" w:hAnsi="仿宋" w:hint="eastAsia"/>
                <w:sz w:val="32"/>
                <w:szCs w:val="32"/>
              </w:rPr>
              <w:t>天文摄影</w:t>
            </w:r>
          </w:p>
          <w:p w:rsidR="00DD7C9B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12A5E">
              <w:rPr>
                <w:rFonts w:ascii="仿宋" w:eastAsia="仿宋" w:hAnsi="仿宋" w:hint="eastAsia"/>
                <w:b/>
                <w:sz w:val="32"/>
                <w:szCs w:val="32"/>
              </w:rPr>
              <w:t>望远镜观测</w:t>
            </w:r>
          </w:p>
          <w:p w:rsidR="00DD7C9B" w:rsidRPr="00787463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科普活动课程</w:t>
            </w:r>
            <w:r w:rsidRPr="00787463">
              <w:rPr>
                <w:rFonts w:ascii="仿宋" w:eastAsia="仿宋" w:hAnsi="仿宋" w:hint="eastAsia"/>
                <w:b/>
                <w:sz w:val="32"/>
                <w:szCs w:val="32"/>
              </w:rPr>
              <w:t>：</w:t>
            </w:r>
          </w:p>
          <w:p w:rsidR="00DD7C9B" w:rsidRPr="00655273" w:rsidRDefault="00DD7C9B" w:rsidP="006A78E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宇宙观察员之仰望星空的眼睛</w:t>
            </w:r>
          </w:p>
        </w:tc>
      </w:tr>
    </w:tbl>
    <w:p w:rsidR="00870E26" w:rsidRPr="00DD7C9B" w:rsidRDefault="00870E26"/>
    <w:sectPr w:rsidR="00870E26" w:rsidRPr="00DD7C9B" w:rsidSect="00870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7C9B"/>
    <w:rsid w:val="00870E26"/>
    <w:rsid w:val="00DD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zhaohongwei</dc:creator>
  <cp:lastModifiedBy>zhaohongwei</cp:lastModifiedBy>
  <cp:revision>1</cp:revision>
  <dcterms:created xsi:type="dcterms:W3CDTF">2020-10-27T02:50:00Z</dcterms:created>
  <dcterms:modified xsi:type="dcterms:W3CDTF">2020-10-27T02:50:00Z</dcterms:modified>
</cp:coreProperties>
</file>